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1" w:rsidRPr="00BE660E" w:rsidRDefault="00FD63D1" w:rsidP="00FD63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C0665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ผลการดำเนินงานใ</w:t>
      </w:r>
      <w:r w:rsidRPr="00BE660E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B6058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FD63D1" w:rsidRDefault="00FD63D1" w:rsidP="00FD63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BE660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เทศบาลตำบลสะพลี ที่มีการก่อหนี้ผูกพัน/ลงนามในสัญญา</w:t>
      </w:r>
    </w:p>
    <w:p w:rsidR="00FD63D1" w:rsidRDefault="00FD63D1" w:rsidP="00FD63D1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11315" w:type="dxa"/>
        <w:tblInd w:w="-11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1134"/>
        <w:gridCol w:w="1417"/>
        <w:gridCol w:w="1701"/>
        <w:gridCol w:w="993"/>
        <w:gridCol w:w="1080"/>
        <w:gridCol w:w="1162"/>
      </w:tblGrid>
      <w:tr w:rsidR="00FD63D1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FD63D1" w:rsidRPr="00BE660E" w:rsidTr="000C350C">
        <w:tc>
          <w:tcPr>
            <w:tcW w:w="11315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FD63D1" w:rsidRPr="00BE660E" w:rsidRDefault="00FD63D1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  <w:cs/>
              </w:rPr>
              <w:t>1.</w:t>
            </w:r>
            <w:r w:rsidRPr="00BE660E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0"/>
                <w:szCs w:val="30"/>
                <w:cs/>
              </w:rPr>
              <w:t xml:space="preserve">  ยุทธศาสตร์ 1 การพัฒนาการคมนาคม/ขนส่ง</w:t>
            </w:r>
          </w:p>
        </w:tc>
      </w:tr>
      <w:tr w:rsidR="00FD63D1" w:rsidRPr="00BE660E" w:rsidTr="000C350C">
        <w:tc>
          <w:tcPr>
            <w:tcW w:w="11315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FD63D1" w:rsidRPr="00BE660E" w:rsidRDefault="00FD63D1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1.1 ก่อสร้าง ปรับปรุง บำรุงรักษาถนน ทางเท้า สะพาน ท่อระบายน้ำ ท่าเทียบเรือ</w:t>
            </w:r>
          </w:p>
        </w:tc>
      </w:tr>
      <w:tr w:rsidR="00FD63D1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FD63D1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</w:t>
            </w:r>
            <w:r w:rsidR="000C35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ถนน </w:t>
            </w:r>
            <w:proofErr w:type="spellStart"/>
            <w:r w:rsidR="000C35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="000C350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ซอย 2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295,000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C55F74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291,500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38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424FD0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</w:t>
            </w:r>
            <w:r w:rsidR="00FD63D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มิ</w:t>
            </w:r>
            <w:r w:rsidR="00FD63D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.ย.6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24FD0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โครงการจ้างเหมาขยายไหล่ทาง ถนนเทศบาล ซอย 14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133,000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122,000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41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 ก.ค.62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24FD0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โครงการก่อสร้างท่อระบายน้ำศูนย์พัฒนาเด็กเล็ก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912,900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864,000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44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6 ส.ค. </w:t>
            </w:r>
          </w:p>
          <w:p w:rsidR="00424FD0" w:rsidRDefault="00424FD0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24FD0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 1/4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479,000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478,000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45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Default="00424FD0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 ส.ค.</w:t>
            </w:r>
          </w:p>
          <w:p w:rsidR="00424FD0" w:rsidRDefault="00424FD0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24FD0" w:rsidRPr="00BE660E" w:rsidRDefault="00424FD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324A11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BE660E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โครงการก่อสร้างถนนคอนกรีตเสริมเหล็ก ถนนเทศบาล ซอย 3/1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BE660E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324A11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512,000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450,000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BE660E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324A11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BE660E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6F07F7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.เทศบาลซอย 10/2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BE660E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6F07F7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149,000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148,000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Default="00324A11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324A11" w:rsidRPr="00BE660E" w:rsidRDefault="00324A1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F07F7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Pr="00BE660E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Default="006F07F7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โครงการก่อสร้างหอถังประปาหมู่บ้าน ทรง 12 เหลี่ยม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Pr="00BE660E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เงินสะสม</w:t>
            </w: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Pr="006F07F7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485,000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484,000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Default="006F07F7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F07F7" w:rsidRPr="00BE660E" w:rsidRDefault="006F07F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D63D1" w:rsidRPr="00BE660E" w:rsidTr="000C350C">
        <w:tc>
          <w:tcPr>
            <w:tcW w:w="11315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FD63D1" w:rsidRPr="00BE660E" w:rsidRDefault="00FD63D1" w:rsidP="000C350C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แนวทางการพัฒนาที่ 1.2 พัฒนาระบบสาธารณูปโภค</w:t>
            </w:r>
          </w:p>
        </w:tc>
      </w:tr>
      <w:tr w:rsidR="00FD63D1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427457" w:rsidRDefault="00BD0803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ขยายเขตระบบไฟฟ้าถนนเทศบาล ซอย 1/3,4จุดที่ 1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361,742.90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361,742.90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6A6832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Pr="00BE660E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Default="006A6832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โครงการซ่อมแซมไฟฟ้าสาธารณะ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Pr="00BE660E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Default="006A6832" w:rsidP="0057096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114,938.33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6A6832" w:rsidRPr="00BE660E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D63D1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6A6832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427457" w:rsidRDefault="00AF0765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โครงการขยายเขตประปา 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3833F8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</w:t>
            </w:r>
            <w:r w:rsid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570960" w:rsidRDefault="00570960" w:rsidP="0057096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166,000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ขยายเขตระบบไฟฟ้าถนนเทศบาล ซอย 1/3,4จุดที่ 2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177,557.64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57096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177,557.64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0C350C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ขยายเขตระบบไฟฟ้าถนนเทศบาล ซอย 5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139,789.86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139,789.86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D63D1" w:rsidRDefault="00FD63D1" w:rsidP="00FD63D1">
      <w:pPr>
        <w:pStyle w:val="a3"/>
        <w:jc w:val="both"/>
        <w:rPr>
          <w:rFonts w:ascii="TH SarabunIT๙" w:hAnsi="TH SarabunIT๙" w:cs="TH SarabunIT๙"/>
          <w:sz w:val="30"/>
          <w:szCs w:val="30"/>
        </w:rPr>
      </w:pPr>
    </w:p>
    <w:tbl>
      <w:tblPr>
        <w:tblW w:w="11652" w:type="dxa"/>
        <w:tblInd w:w="-11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1276"/>
        <w:gridCol w:w="1701"/>
        <w:gridCol w:w="1701"/>
        <w:gridCol w:w="993"/>
        <w:gridCol w:w="991"/>
        <w:gridCol w:w="1162"/>
      </w:tblGrid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AF0765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ขยายเขตระบบไฟฟ้าถนนเทศบาล ซอย </w:t>
            </w:r>
            <w:r w:rsidR="00AF076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19,068.96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19,068.96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382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รวมยุทธศาสตร์ที่ 1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E42B98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4,034,059.36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E42B98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3,816,597.69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1165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i/>
                <w:i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0"/>
                <w:szCs w:val="30"/>
                <w:cs/>
              </w:rPr>
              <w:t>ยุทธศาสตร์ 2 การพัฒนาเศรษฐกิจ</w:t>
            </w:r>
          </w:p>
        </w:tc>
      </w:tr>
      <w:tr w:rsidR="00BD0803" w:rsidRPr="00BE660E" w:rsidTr="00AF0765">
        <w:tc>
          <w:tcPr>
            <w:tcW w:w="1165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2.1 ส่งเสริมอาชีพและเพิ่มรายได้ให้แก่ประชาชน</w:t>
            </w: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-ไม่มีโครงการ-</w:t>
            </w:r>
          </w:p>
          <w:p w:rsidR="00BD0803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382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รวมยุทธศาสตร์ที่ 2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1165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0"/>
                <w:szCs w:val="30"/>
                <w:cs/>
              </w:rPr>
              <w:t>ยุทธศาสตร์ 3 การพัฒนาด้านสังคมและการศึกษา</w:t>
            </w:r>
          </w:p>
        </w:tc>
      </w:tr>
      <w:tr w:rsidR="00BD0803" w:rsidRPr="00BE660E" w:rsidTr="00AF0765">
        <w:tc>
          <w:tcPr>
            <w:tcW w:w="11652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3.1 ส่งเสริมสุขภาพประชาชน</w:t>
            </w: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โครงการป้องกันและควบคุมไข้เลือดออก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19,880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 มิ.ย.62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โครงการป้องกันและควบคุมโรคเอดส์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19,925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 พ.ค. 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โครงการป้องกันและควบคุมการขยายพันธ์สุนัขและแมว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D91DEE" w:rsidP="00D91DEE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43,02</w:t>
            </w:r>
            <w:r w:rsid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 มิ.ย.</w:t>
            </w:r>
          </w:p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D91DEE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BE660E" w:rsidRDefault="00D91DEE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BE660E" w:rsidRDefault="00D91DEE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Default="00D91DEE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โครงการจัดกิจกรรมกำจัดยุงและแมลงวัน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BE660E" w:rsidRDefault="00D91DEE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D91DEE" w:rsidRDefault="00D91DEE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Default="00D91DEE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4,500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BE660E" w:rsidRDefault="00D91DEE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Default="00D91DEE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BE660E" w:rsidRDefault="00D91DEE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6805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แนวทางการพัฒนาที่ 3.2 ส่งเสริมความรู้ความเข้าใจถึงพิษภัยยาเสพติด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A811D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D0803" w:rsidRPr="002A33E7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A33E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โครงการโรงเรียนสดใสห่างไกลยาเสพติด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2A33E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19,735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A33E7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proofErr w:type="gramStart"/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15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  <w:proofErr w:type="gramEnd"/>
          </w:p>
          <w:p w:rsidR="00BD0803" w:rsidRPr="002A33E7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A811D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8506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แนวทางการพัฒนาที่ 3.3 ส่งเสริมให้เยาวชนและประชาชนได้รับโอกาสทางการศึกษา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:rsidR="00BD0803" w:rsidRPr="00A811D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โครงการอาหารเสริม(นม)</w:t>
            </w: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ทต</w:t>
            </w:r>
            <w:proofErr w:type="spellEnd"/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.สะพลี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882,560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750,839.14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โครงการจัดซื้อวัสดุการศึกษา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490,260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484,260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AA56C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AA56C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BD0803" w:rsidRPr="00AA56C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212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212CD">
              <w:rPr>
                <w:rFonts w:ascii="TH SarabunIT๙" w:eastAsia="Times New Roman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CD0323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เงินอุดหนุนค่าอาหารกลางวันโรงเรียนไทยรัฐวิทยา 78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872</w:t>
            </w: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872</w:t>
            </w: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212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B212CD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CD0323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โครงการอุดหนุนกิจกรรมนักเรียน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CD032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BD0803" w:rsidRPr="00BE660E" w:rsidTr="00AF0765">
        <w:tc>
          <w:tcPr>
            <w:tcW w:w="4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4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โครงการกิจกรรมเยาวชนคนเก่งเทศบาลตำบลสะพลี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76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,669</w:t>
            </w:r>
          </w:p>
        </w:tc>
        <w:tc>
          <w:tcPr>
            <w:tcW w:w="99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 ธ.ค.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61-5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19,26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ม.ค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16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</w:tr>
    </w:tbl>
    <w:p w:rsidR="007019F1" w:rsidRDefault="007019F1" w:rsidP="00FD63D1">
      <w:pPr>
        <w:pStyle w:val="a3"/>
        <w:jc w:val="both"/>
        <w:rPr>
          <w:rFonts w:ascii="TH SarabunIT๙" w:hAnsi="TH SarabunIT๙" w:cs="TH SarabunIT๙"/>
          <w:sz w:val="30"/>
          <w:szCs w:val="30"/>
        </w:rPr>
      </w:pPr>
    </w:p>
    <w:p w:rsidR="00AF0765" w:rsidRDefault="00AF0765" w:rsidP="00FD63D1">
      <w:pPr>
        <w:pStyle w:val="a3"/>
        <w:jc w:val="both"/>
        <w:rPr>
          <w:rFonts w:ascii="TH SarabunIT๙" w:hAnsi="TH SarabunIT๙" w:cs="TH SarabunIT๙"/>
          <w:sz w:val="30"/>
          <w:szCs w:val="30"/>
        </w:rPr>
      </w:pPr>
    </w:p>
    <w:p w:rsidR="00AF0765" w:rsidRDefault="00AF0765" w:rsidP="00FD63D1">
      <w:pPr>
        <w:pStyle w:val="a3"/>
        <w:jc w:val="both"/>
        <w:rPr>
          <w:rFonts w:ascii="TH SarabunIT๙" w:hAnsi="TH SarabunIT๙" w:cs="TH SarabunIT๙"/>
          <w:sz w:val="30"/>
          <w:szCs w:val="30"/>
        </w:rPr>
      </w:pPr>
    </w:p>
    <w:tbl>
      <w:tblPr>
        <w:tblW w:w="11844" w:type="dxa"/>
        <w:tblInd w:w="-11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02"/>
        <w:gridCol w:w="9"/>
        <w:gridCol w:w="1254"/>
        <w:gridCol w:w="48"/>
        <w:gridCol w:w="8"/>
        <w:gridCol w:w="1899"/>
        <w:gridCol w:w="70"/>
        <w:gridCol w:w="57"/>
        <w:gridCol w:w="1009"/>
        <w:gridCol w:w="229"/>
        <w:gridCol w:w="1701"/>
        <w:gridCol w:w="1700"/>
        <w:gridCol w:w="10"/>
        <w:gridCol w:w="980"/>
        <w:gridCol w:w="995"/>
        <w:gridCol w:w="1137"/>
        <w:gridCol w:w="220"/>
      </w:tblGrid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7019F1" w:rsidRPr="00BE660E" w:rsidTr="00AF0765">
        <w:tc>
          <w:tcPr>
            <w:tcW w:w="11844" w:type="dxa"/>
            <w:gridSpan w:val="1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A811DC" w:rsidRDefault="00D91DEE" w:rsidP="00E42B98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A811D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แนวทางการพัฒนาที่ 3.4 ส่งเสริม/อนุรักษ์วัฒนธรรมประเพณี</w:t>
            </w:r>
          </w:p>
        </w:tc>
      </w:tr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โครงการจัดงานวันสงกรานต์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A6F48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62,802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A811DC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A811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13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เม</w:t>
            </w:r>
            <w:r w:rsidRPr="00A811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</w:t>
            </w:r>
            <w:r w:rsidRPr="00A811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.6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A811DC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 วัน</w:t>
            </w:r>
          </w:p>
        </w:tc>
      </w:tr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โครงการจัดงานแห่เทียนพรรษา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DA6F48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50,610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BE660E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Pr="00A811D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 ก.ค. 62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91DEE" w:rsidRPr="00A811DC" w:rsidRDefault="00D91DEE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 วัน</w:t>
            </w:r>
          </w:p>
        </w:tc>
      </w:tr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โครงการอนุรักษ์ศิลปวัฒนธรรมท้องถิ่น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C17E9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48,709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Default="00B92713" w:rsidP="00424FD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,8,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15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และ 22มิ.ย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A811DC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4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วัน</w:t>
            </w:r>
          </w:p>
        </w:tc>
      </w:tr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โครงการส่งเสริมเทศกาลกินเจ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Pr="00BE660E" w:rsidRDefault="00B92713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50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Default="00B92713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49,985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Default="00B92713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Default="00B92713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9-18 ต.ค. 61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92713" w:rsidRDefault="00B92713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วัน</w:t>
            </w:r>
          </w:p>
        </w:tc>
      </w:tr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Default="00AE0919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BE660E" w:rsidRDefault="00AE0919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BE660E" w:rsidRDefault="00AE0919" w:rsidP="000C350C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โครงการจัดงานประเพณีลอยกระทง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BE660E" w:rsidRDefault="00AE0919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Pr="00AE0919" w:rsidRDefault="00AE0919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Default="00AE0919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119,501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Default="00AE0919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Default="00AE0919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 พ.ย.61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E0919" w:rsidRDefault="00AE0919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 วัน</w:t>
            </w:r>
          </w:p>
        </w:tc>
      </w:tr>
      <w:tr w:rsidR="007019F1" w:rsidRPr="00BE660E" w:rsidTr="00AF0765">
        <w:tc>
          <w:tcPr>
            <w:tcW w:w="4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413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E42B98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ค่าใช้จ่ายในการจัดกิจกรรมงานรัฐพิธีอำเภอปะทิว</w:t>
            </w:r>
          </w:p>
        </w:tc>
        <w:tc>
          <w:tcPr>
            <w:tcW w:w="113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AA56C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  <w:tr w:rsidR="00BD0803" w:rsidRPr="0068232C" w:rsidTr="00AF0765">
        <w:tc>
          <w:tcPr>
            <w:tcW w:w="11844" w:type="dxa"/>
            <w:gridSpan w:val="1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68232C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แนวทางการพัฒนาที่ 3.5 ส่งเสริม/นันทนาการ</w:t>
            </w:r>
          </w:p>
        </w:tc>
      </w:tr>
      <w:tr w:rsidR="007019F1" w:rsidRPr="0068232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เบี้ยยังชีพผู้ป่วยเอดส์</w:t>
            </w:r>
          </w:p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895670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</w:t>
            </w:r>
            <w:r w:rsidR="00BD0803" w:rsidRPr="0068232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="00BD0803"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895670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  <w:r w:rsidR="00BD0803" w:rsidRPr="0068232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 w:rsidR="00BD0803"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68232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8232C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เบี้ยยังชีพผู้สูงอายุ</w:t>
            </w:r>
          </w:p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3,600,000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8232C">
              <w:rPr>
                <w:rFonts w:ascii="TH SarabunIT๙" w:hAnsi="TH SarabunIT๙" w:cs="TH SarabunIT๙" w:hint="cs"/>
                <w:sz w:val="28"/>
                <w:cs/>
              </w:rPr>
              <w:t>3,222,800</w:t>
            </w:r>
          </w:p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68232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hAnsi="TH SarabunIT๙" w:cs="TH SarabunIT๙"/>
                <w:sz w:val="30"/>
                <w:szCs w:val="30"/>
                <w:cs/>
              </w:rPr>
              <w:t>เบี้ยยังชีพผู้พิการ</w:t>
            </w:r>
          </w:p>
          <w:p w:rsidR="00BD0803" w:rsidRPr="0068232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68232C">
              <w:rPr>
                <w:rFonts w:ascii="TH SarabunIT๙" w:hAnsi="TH SarabunIT๙" w:cs="TH SarabunIT๙" w:hint="cs"/>
                <w:sz w:val="28"/>
                <w:cs/>
              </w:rPr>
              <w:t>740,000</w:t>
            </w:r>
          </w:p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  <w:r w:rsidR="008956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86</w:t>
            </w: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 w:rsidR="008956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  <w:r w:rsidRPr="0068232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68232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E057CE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โครงการส่งทีมนักกีฬาเข้าร่วมการแข่งขันกีฬา</w:t>
            </w: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ประเภทต่างๆ </w:t>
            </w: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895670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40</w:t>
            </w:r>
            <w:r w:rsidR="00BD0803"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214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1-31 </w:t>
            </w: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ส.ค.62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7019F1" w:rsidRPr="00090B4E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โครงการวันเด็กแห่งชาติ </w:t>
            </w: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๐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๐๐๐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9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99</w:t>
            </w: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ม.ค.6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E057C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 วัน</w:t>
            </w:r>
          </w:p>
        </w:tc>
      </w:tr>
      <w:tr w:rsidR="007019F1" w:rsidRPr="0028279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โครงการสมทบระบบหลักประกันสุขภาพ(</w:t>
            </w:r>
            <w:proofErr w:type="spellStart"/>
            <w:r w:rsidRPr="0028279C">
              <w:rPr>
                <w:rFonts w:ascii="TH SarabunIT๙" w:hAnsi="TH SarabunIT๙" w:cs="TH SarabunIT๙"/>
                <w:sz w:val="30"/>
                <w:szCs w:val="30"/>
                <w:cs/>
              </w:rPr>
              <w:t>สปสช</w:t>
            </w:r>
            <w:proofErr w:type="spellEnd"/>
            <w:r w:rsidRPr="0028279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8</w:t>
            </w:r>
            <w:r w:rsidRPr="002827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75</w:t>
            </w: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28279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hAnsi="TH SarabunIT๙" w:cs="TH SarabunIT๙"/>
                <w:sz w:val="30"/>
                <w:szCs w:val="30"/>
                <w:cs/>
              </w:rPr>
              <w:t>ค่าบำรุงสันนิบาตเทศบาลแห่งประเทศไทย</w:t>
            </w: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35,000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895670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34</w:t>
            </w:r>
            <w:r w:rsidR="00BD0803" w:rsidRP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033.46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019F1" w:rsidRPr="0028279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hAnsi="TH SarabunIT๙" w:cs="TH SarabunIT๙"/>
                <w:sz w:val="30"/>
                <w:szCs w:val="30"/>
                <w:cs/>
              </w:rPr>
              <w:t>สมทบกองทุนประกันสังคม</w:t>
            </w: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0803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  <w:r w:rsidRP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68</w:t>
            </w:r>
            <w:r w:rsidRPr="00BD0803">
              <w:rPr>
                <w:rFonts w:ascii="TH SarabunIT๙" w:eastAsia="Times New Roman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895670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159,062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019F1" w:rsidRPr="0028279C" w:rsidTr="00AF0765">
        <w:tc>
          <w:tcPr>
            <w:tcW w:w="51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eastAsia="Times New Roman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319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6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 w:rsidRPr="0028279C">
              <w:rPr>
                <w:rFonts w:ascii="TH SarabunIT๙" w:hAnsi="TH SarabunIT๙" w:cs="TH SarabunIT๙"/>
                <w:sz w:val="30"/>
                <w:szCs w:val="30"/>
                <w:cs/>
              </w:rPr>
              <w:t>สมทบกองทุนบำเหน็จบำนาญข้าราชการ</w:t>
            </w:r>
          </w:p>
          <w:p w:rsidR="00AF0765" w:rsidRPr="0028279C" w:rsidRDefault="00AF0765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341,454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341,454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28279C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019F1" w:rsidRPr="00BE660E" w:rsidTr="00AF0765">
        <w:tc>
          <w:tcPr>
            <w:tcW w:w="3863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รวมยุทธศาสตร์ที่ </w:t>
            </w: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0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E42B98" w:rsidP="00BD0803">
            <w:pPr>
              <w:pStyle w:val="a3"/>
              <w:ind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8,079,294</w:t>
            </w:r>
          </w:p>
        </w:tc>
        <w:tc>
          <w:tcPr>
            <w:tcW w:w="17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E42B98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7,419,373.60</w:t>
            </w:r>
          </w:p>
        </w:tc>
        <w:tc>
          <w:tcPr>
            <w:tcW w:w="99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5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D63D1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คู่สัญญา/เลขที่สัญญา</w:t>
            </w: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</w:t>
            </w:r>
          </w:p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เวลาดำเนิน</w:t>
            </w:r>
          </w:p>
          <w:p w:rsidR="00FD63D1" w:rsidRPr="00BE660E" w:rsidRDefault="00FD63D1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</w:t>
            </w:r>
          </w:p>
        </w:tc>
      </w:tr>
      <w:tr w:rsidR="0028279C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28279C" w:rsidRPr="00BE660E" w:rsidRDefault="0028279C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00"/>
                <w:sz w:val="30"/>
                <w:szCs w:val="30"/>
                <w:cs/>
              </w:rPr>
              <w:t>ยุทธศาสตร์ 4 การพัฒนาด้านการเมืองการบริหาร</w:t>
            </w:r>
          </w:p>
        </w:tc>
      </w:tr>
      <w:tr w:rsidR="0028279C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28279C" w:rsidRPr="00BE660E" w:rsidRDefault="0028279C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4.1 ส่งเสริมทักษะความรู้แก่บุคลากรและการสรรหาบุคลากร</w:t>
            </w:r>
          </w:p>
        </w:tc>
      </w:tr>
      <w:tr w:rsidR="0028279C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BE660E" w:rsidRDefault="0028279C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BE660E" w:rsidRDefault="0028279C" w:rsidP="000C350C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ค่าใช้จ่ายในการศึกษาดูงานของ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อส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ม.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อสท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.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3D76BA" w:rsidRDefault="0028279C" w:rsidP="00CD032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Default="00895670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132</w:t>
            </w:r>
            <w:r w:rsidR="002827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02</w:t>
            </w:r>
            <w:r w:rsidR="0028279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23-27 ก.ค.62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FB6058" w:rsidRPr="00FB605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28279C" w:rsidRPr="00FB6058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B6058">
              <w:rPr>
                <w:rFonts w:ascii="TH SarabunIT๙" w:eastAsia="Times New Roman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FB6058" w:rsidRDefault="0028279C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28279C" w:rsidRPr="00FB6058" w:rsidRDefault="0028279C" w:rsidP="000C350C">
            <w:pPr>
              <w:pStyle w:val="a3"/>
              <w:jc w:val="both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FB6058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FB6058" w:rsidRDefault="0028279C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28279C" w:rsidRPr="00FB6058" w:rsidRDefault="00661567" w:rsidP="00FB605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241,</w:t>
            </w:r>
            <w:r w:rsidR="0089567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hideMark/>
          </w:tcPr>
          <w:p w:rsidR="0028279C" w:rsidRPr="00FB6058" w:rsidRDefault="00895670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148</w:t>
            </w:r>
            <w:r w:rsidR="0028279C" w:rsidRPr="00FB6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555</w:t>
            </w:r>
          </w:p>
          <w:p w:rsidR="0028279C" w:rsidRPr="00FB6058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FB6058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FB6058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28279C" w:rsidRPr="00FB6058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28279C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28279C" w:rsidRPr="00BE660E" w:rsidRDefault="0028279C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4.2 ส่งเสริมให้ประชาชนรับรู้ข่าวสารและเข้าใจบทบาทของเทศบาล</w:t>
            </w:r>
          </w:p>
        </w:tc>
      </w:tr>
      <w:tr w:rsidR="0028279C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8232C" w:rsidRPr="00EA398D" w:rsidRDefault="0068232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Default="0028279C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A6832" w:rsidRPr="00BE660E" w:rsidRDefault="006A6832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4.3 ส่งเสริมการมีส่วนร่วมของประชาชน</w:t>
            </w: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โครงการจัดทำแผนชุมชนเทศบาลตำบล</w:t>
            </w:r>
          </w:p>
          <w:p w:rsidR="00BD0803" w:rsidRPr="00BE660E" w:rsidRDefault="00BD0803" w:rsidP="00BD0803">
            <w:pPr>
              <w:pStyle w:val="a3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สะพลี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1,300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hideMark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4.4 ปรับปรุงสถานที่ปฏิบัติงาน</w:t>
            </w:r>
          </w:p>
        </w:tc>
      </w:tr>
      <w:tr w:rsidR="00BD0803" w:rsidRPr="0068232C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53C61" w:rsidRDefault="00BD0803" w:rsidP="00BD0803">
            <w:pPr>
              <w:pStyle w:val="a3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cs/>
              </w:rPr>
              <w:t>-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68232C">
              <w:rPr>
                <w:rFonts w:asciiTheme="majorBidi" w:hAnsiTheme="majorBidi" w:cstheme="majorBidi"/>
                <w:sz w:val="30"/>
                <w:szCs w:val="30"/>
                <w:cs/>
              </w:rPr>
              <w:t>-</w:t>
            </w: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rPr>
                <w:rFonts w:asciiTheme="majorBidi" w:hAnsiTheme="majorBidi" w:cstheme="majorBidi"/>
                <w:color w:val="FF0000"/>
                <w:sz w:val="30"/>
                <w:szCs w:val="30"/>
                <w:cs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D91DEE" w:rsidRPr="0068232C" w:rsidRDefault="00D91DEE" w:rsidP="00BD0803">
            <w:pPr>
              <w:tabs>
                <w:tab w:val="left" w:pos="855"/>
              </w:tabs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</w:rPr>
            </w:pPr>
            <w:r w:rsidRPr="0068232C"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</w:rPr>
            </w:pPr>
            <w:r w:rsidRPr="0068232C"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</w:rPr>
            </w:pPr>
            <w:r w:rsidRPr="0068232C"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</w:rPr>
            </w:pPr>
            <w:r w:rsidRPr="0068232C">
              <w:rPr>
                <w:rFonts w:asciiTheme="majorBidi" w:eastAsia="Times New Roman" w:hAnsiTheme="majorBidi" w:cstheme="majorBidi"/>
                <w:color w:val="FF0000"/>
                <w:sz w:val="30"/>
                <w:szCs w:val="30"/>
                <w:cs/>
              </w:rPr>
              <w:t>-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8232C" w:rsidRDefault="00BD0803" w:rsidP="00BD0803">
            <w:pPr>
              <w:pStyle w:val="a3"/>
              <w:jc w:val="center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68232C">
              <w:rPr>
                <w:rFonts w:asciiTheme="majorBidi" w:eastAsia="Times New Roman" w:hAnsiTheme="majorBidi" w:cstheme="majorBidi"/>
                <w:sz w:val="30"/>
                <w:szCs w:val="30"/>
                <w:cs/>
              </w:rPr>
              <w:t>-</w:t>
            </w: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BD0803" w:rsidRPr="00BE660E" w:rsidRDefault="00BD0803" w:rsidP="00BD0803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4.5 จัดหาและปรับปรุงเครื่องใช้สำนักงาน</w:t>
            </w: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04E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จัดซื้อเก้าอี้สำนักงาน จำนวน 3 ตัว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895670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="00895670">
              <w:rPr>
                <w:rFonts w:ascii="TH SarabunIT๙" w:eastAsia="Times New Roman" w:hAnsi="TH SarabunIT๙" w:cs="TH SarabunIT๙"/>
                <w:sz w:val="30"/>
                <w:szCs w:val="30"/>
              </w:rPr>
              <w:t>5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1</w:t>
            </w:r>
            <w:r w:rsidR="00895670">
              <w:rPr>
                <w:rFonts w:ascii="TH SarabunIT๙" w:eastAsia="Times New Roman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="00895670">
              <w:rPr>
                <w:rFonts w:ascii="TH SarabunIT๙" w:eastAsia="Times New Roman" w:hAnsi="TH SarabunIT๙" w:cs="TH SarabunIT๙"/>
                <w:sz w:val="30"/>
                <w:szCs w:val="30"/>
              </w:rPr>
              <w:t>0</w:t>
            </w: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25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ก.พ. 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4814CD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จัดซื้อโต๊ะ</w:t>
            </w:r>
          </w:p>
          <w:p w:rsidR="00BD0803" w:rsidRPr="004814CD" w:rsidRDefault="00BD0803" w:rsidP="00BD0803">
            <w:pPr>
              <w:pStyle w:val="a3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อเนกประสงค์ </w:t>
            </w:r>
          </w:p>
          <w:p w:rsidR="00BD0803" w:rsidRPr="004814CD" w:rsidRDefault="00BD0803" w:rsidP="00BD0803">
            <w:pPr>
              <w:pStyle w:val="a3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4814C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จำนวน 30 ตัว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134,000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120,000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26 มิ.ย.62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Default="00BD0803" w:rsidP="00BD0803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จัดซื้อโต๊ะพร้อมเก้าอี้อ่านหนังสือ </w:t>
            </w:r>
          </w:p>
          <w:p w:rsidR="00BD0803" w:rsidRPr="00604EF5" w:rsidRDefault="00BD0803" w:rsidP="00BD0803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1ชุด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9,0</w:t>
            </w:r>
            <w:r w:rsidRPr="00604EF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9,0</w:t>
            </w:r>
            <w:r w:rsidRPr="00604EF5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604EF5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 ก.ย. 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BD0803" w:rsidRPr="004814CD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จัดซื้อเก้าอี้ขาว</w:t>
            </w:r>
          </w:p>
          <w:p w:rsidR="00BD0803" w:rsidRPr="004814CD" w:rsidRDefault="00BD0803" w:rsidP="00BD0803">
            <w:pPr>
              <w:pStyle w:val="a3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4814CD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จำนวน 90 ตัว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120,000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108,000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4814CD">
              <w:rPr>
                <w:rFonts w:ascii="TH SarabunIT๙" w:eastAsia="Times New Roman" w:hAnsi="TH SarabunIT๙" w:cs="TH SarabunIT๙" w:hint="cs"/>
                <w:color w:val="000000" w:themeColor="text1"/>
                <w:sz w:val="30"/>
                <w:szCs w:val="30"/>
                <w:cs/>
              </w:rPr>
              <w:t>26 มิ.ย. 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814CD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1254A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จัดซื้อเก้าอี้พลาสติก </w:t>
            </w:r>
          </w:p>
          <w:p w:rsidR="00BD0803" w:rsidRDefault="00BD0803" w:rsidP="00BD0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300 ตัว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831782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24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ม.ค</w:t>
            </w:r>
            <w:proofErr w:type="spellEnd"/>
          </w:p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1254A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จัดซื้อเครื่องปรับอากาศ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7236B8" w:rsidRDefault="00895670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</w:t>
            </w:r>
            <w:r w:rsidR="00BD080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 w:rsidR="008956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FC1268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C126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ก.ค.62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D0803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41254A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จัดซื้อกล้องถ่ายรูป</w:t>
            </w:r>
          </w:p>
          <w:p w:rsidR="00BD0803" w:rsidRDefault="00BD0803" w:rsidP="00BD080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DEE" w:rsidRDefault="00D91DEE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DEE" w:rsidRDefault="00D91DEE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1DEE" w:rsidRPr="00BE660E" w:rsidRDefault="00D91DEE" w:rsidP="00BD0803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7236B8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26,400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FC1268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 พ.ค.62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BD0803" w:rsidRPr="00BE660E" w:rsidRDefault="00BD0803" w:rsidP="00BD0803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7019F1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41254A" w:rsidRDefault="007019F1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Default="007019F1" w:rsidP="00E42B9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จัดซื้อเครื่องพิมพ์แบบฉีดหมึกพร้อมถังติดตั้ง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FC1268" w:rsidRDefault="007019F1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4,300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4,300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 ก.พ.62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019F1" w:rsidRPr="00BE660E" w:rsidRDefault="007019F1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28279C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68232C" w:rsidRDefault="0068232C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  <w:p w:rsidR="0028279C" w:rsidRPr="00BE660E" w:rsidRDefault="0028279C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/เลขที่สัญญา</w:t>
            </w: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28279C" w:rsidRPr="00BE660E" w:rsidRDefault="0028279C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41254A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7A244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จัดซื้อเครื่องพิมพ์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Multifution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ชนิดเลเซอร์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 ก.พ.62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41254A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จัดซื้อเครื่องสำรองไฟ</w:t>
            </w:r>
          </w:p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kVA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5,900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 ส.ค.62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จัดซื้อเครื่องสำรองไฟ</w:t>
            </w:r>
          </w:p>
          <w:p w:rsidR="004F269F" w:rsidRDefault="004F269F" w:rsidP="004F269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 ส.ค.62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41254A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จัดซื้อเครื่องอ่านบัตร</w:t>
            </w:r>
          </w:p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ตัว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7A2440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1,400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1,400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 เม.ย.</w:t>
            </w:r>
          </w:p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</w:p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20,890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 ก.ค.62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จัดซื้อเครื่องตัดหญ้า</w:t>
            </w:r>
          </w:p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เครื่อง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9,500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 ก.ค.62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จัดซื้อโต๊ะพร้อมเก้าอี้รับทานอาหาร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090B4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42,000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BE660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57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จัดซื้อพัดลมติดผนัง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จัดซื้อโต๊ะหมู่บูชา</w:t>
            </w:r>
          </w:p>
          <w:p w:rsidR="00EB05C8" w:rsidRPr="00E057CE" w:rsidRDefault="00EB05C8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E057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7,900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E057CE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จัดซื้อเครื่องคอมพิวเตอร์ </w:t>
            </w:r>
          </w:p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22,000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จัดซื้อเครื่องสำรองไฟ</w:t>
            </w:r>
          </w:p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z w:val="30"/>
                <w:szCs w:val="30"/>
              </w:rPr>
              <w:t>2,500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2,500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จัดซื้อเก้าอี้สำนักงาน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  <w:r w:rsidR="008956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</w:t>
            </w: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,500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895670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17</w:t>
            </w:r>
            <w:r w:rsidR="004F269F"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13 ก.พ.</w:t>
            </w:r>
          </w:p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จัดซื้อกล้องถ่ายรูป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29 ส.ค. 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4F269F" w:rsidP="00EB05C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จัดซื้อเครื่องคอมพิวเตอร์พร้อม</w:t>
            </w:r>
            <w:proofErr w:type="spellStart"/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ปรินเตอร์</w:t>
            </w:r>
            <w:proofErr w:type="spellEnd"/>
            <w:r w:rsidRPr="00570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และเครื่องสำรองไฟ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28,800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28,800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57096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 ม.ค.62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จัดซื้อเครื่องสำรองไฟ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4F269F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29 ม.ค.62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จัดซื้อเก้าอี้สำนักงาน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 มิ.ย. 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จัดซื้อเก้าอี้ผู้บริหาร</w:t>
            </w:r>
          </w:p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ตัว</w:t>
            </w:r>
          </w:p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5,000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895670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  <w:r w:rsidR="004F269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  <w:r w:rsidR="004F269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 มิ.ย.62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/เลขที่สัญญา</w:t>
            </w: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EB05C8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26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EB05C8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จัดซื้อเครื่องปรับอากาศ</w:t>
            </w:r>
          </w:p>
          <w:p w:rsidR="00EB05C8" w:rsidRDefault="00EB05C8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ตัว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27,000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 มิ.ย. 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146F2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EB05C8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41254A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27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BE660E" w:rsidRDefault="00EB05C8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จัดซื้อเครื่องพิมพ์แบบฉีดหมึกพร้อมถังติดตั้ง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FC126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4,300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4,300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15 ก.พ.62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B05C8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28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EB05C8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เครื่องรับส่งวิทยุมือถือ</w:t>
            </w:r>
          </w:p>
          <w:p w:rsidR="00661567" w:rsidRDefault="00661567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72,000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72,000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570960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B05C8" w:rsidRPr="00146F28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B05C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</w:t>
            </w:r>
            <w:r w:rsidR="00EB05C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โน๊ตบุ๊ค</w:t>
            </w:r>
            <w:proofErr w:type="spellEnd"/>
          </w:p>
          <w:p w:rsidR="004F269F" w:rsidRDefault="004F269F" w:rsidP="00E42B98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1 เครื่อง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21,000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20,890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 มิ.ย.62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EB05C8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30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จัดซื้อเครื่องสำรองไฟฟ้า  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2,500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2,500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570960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20มิ.ย.62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4F269F" w:rsidRPr="00146F28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661567" w:rsidRPr="00453C61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Default="00661567" w:rsidP="00661567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FB60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ค่าบำรุงรักษาและปรับปรุงครุภัณฑ์</w:t>
            </w:r>
          </w:p>
          <w:p w:rsidR="00661567" w:rsidRPr="00FB6058" w:rsidRDefault="00661567" w:rsidP="00661567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415</w:t>
            </w:r>
            <w:r w:rsidRPr="00FB6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</w:t>
            </w:r>
            <w:r w:rsidRPr="00FB6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FB6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44</w:t>
            </w:r>
            <w:r w:rsidRPr="00FB605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853.38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661567" w:rsidRPr="00FB6058" w:rsidRDefault="00661567" w:rsidP="00661567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F269F" w:rsidRPr="00453C61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4F269F" w:rsidRPr="00453C61" w:rsidRDefault="004F269F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53C6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4.6  ส่งเสริมระบบการป้องกันและบรรเทาสาธารณภัย</w:t>
            </w:r>
          </w:p>
        </w:tc>
      </w:tr>
      <w:tr w:rsidR="004F269F" w:rsidRPr="00146F28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453C61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453C6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453C61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 w:rsidRPr="00453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ค่าตอบแทนการปฏิบัติราชการอันเป็นประโยชน์แก่ </w:t>
            </w:r>
            <w:proofErr w:type="spellStart"/>
            <w:r w:rsidRPr="00453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</w:t>
            </w:r>
            <w:proofErr w:type="spellEnd"/>
            <w:r w:rsidRPr="00453C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661567" w:rsidRPr="00453C61" w:rsidRDefault="00661567" w:rsidP="000C350C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453C61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453C61" w:rsidRDefault="0061422E" w:rsidP="00FB605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398,000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146F28" w:rsidRDefault="0061422E" w:rsidP="0061422E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  <w:r w:rsidR="004F269F" w:rsidRPr="00453C6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8</w:t>
            </w:r>
            <w:r w:rsidR="004F269F" w:rsidRPr="00453C6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 w:rsidR="004F269F" w:rsidRPr="00453C6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146F28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146F28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  <w:p w:rsidR="00661567" w:rsidRDefault="0066156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  <w:p w:rsidR="00661567" w:rsidRPr="00146F28" w:rsidRDefault="00661567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4.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7</w:t>
            </w: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ปรับปรุงและพัฒนารายได้ของเทศบาล</w:t>
            </w: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557EFB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Default="004F269F" w:rsidP="000C350C">
            <w:pPr>
              <w:pStyle w:val="a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557EFB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250,000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108,000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F269F" w:rsidRPr="00453C61" w:rsidTr="00AF0765">
        <w:trPr>
          <w:gridAfter w:val="1"/>
          <w:wAfter w:w="220" w:type="dxa"/>
        </w:trPr>
        <w:tc>
          <w:tcPr>
            <w:tcW w:w="3806" w:type="dxa"/>
            <w:gridSpan w:val="8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4F269F" w:rsidRPr="00453C61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3C61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รวมยุทธศาสตร์ 4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4F269F" w:rsidRPr="00453C61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4F269F" w:rsidRPr="00453C61" w:rsidRDefault="00E42B98" w:rsidP="00FF747E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295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4F269F" w:rsidRPr="00453C61" w:rsidRDefault="00E42B98" w:rsidP="00FF747E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412</w:t>
            </w: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433.38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4F269F" w:rsidRPr="00453C61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4F269F" w:rsidRPr="00453C61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4F269F" w:rsidRPr="00453C61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i/>
                <w:iCs/>
                <w:sz w:val="30"/>
                <w:szCs w:val="30"/>
                <w:cs/>
              </w:rPr>
              <w:t>ยุทธศาสตร์ 5 การพัฒนาด้านทรัพยากรธรรมชาติ/สิ่งแวดล้อม</w:t>
            </w: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5.1  การสร้างจิตสำนึกในการอนุรักษ์ทรัพยากรธรรมชาติและสิ่งแวดล้อม</w:t>
            </w: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โครงการรักษาความสะอาดบริเวณชายหาดสะพลี</w:t>
            </w: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15,000</w:t>
            </w: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1216FC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7,040</w:t>
            </w: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ม.ค.61</w:t>
            </w: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5.2  บำบัดฟื้นฟูทรัพยากรธรรมชาติ/สิ่งแวดล้อม</w:t>
            </w: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-ไม่มีโครงการ-</w:t>
            </w:r>
          </w:p>
          <w:p w:rsidR="004F269F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61422E" w:rsidRPr="00BE660E" w:rsidRDefault="0061422E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11624" w:type="dxa"/>
            <w:gridSpan w:val="1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5.3  ส่งเสริมการป้องกัน/เฝ้าระวังทรัพยากรธรรมชาติ</w:t>
            </w:r>
          </w:p>
        </w:tc>
      </w:tr>
      <w:tr w:rsidR="004F269F" w:rsidRPr="00BE660E" w:rsidTr="00AF0765">
        <w:trPr>
          <w:gridAfter w:val="1"/>
          <w:wAfter w:w="220" w:type="dxa"/>
        </w:trPr>
        <w:tc>
          <w:tcPr>
            <w:tcW w:w="527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5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25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-ไม่มีโครงการ-</w:t>
            </w:r>
          </w:p>
          <w:p w:rsidR="004F269F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05C8" w:rsidRPr="00BE660E" w:rsidRDefault="00EB05C8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9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4F269F" w:rsidRPr="00BE660E" w:rsidRDefault="004F269F" w:rsidP="000C350C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:rsidR="00FD63D1" w:rsidRDefault="00FD63D1" w:rsidP="00FD63D1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05C8" w:rsidRPr="00BE660E" w:rsidRDefault="00EB05C8" w:rsidP="00FD63D1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11624" w:type="dxa"/>
        <w:tblInd w:w="-116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"/>
        <w:gridCol w:w="1244"/>
        <w:gridCol w:w="32"/>
        <w:gridCol w:w="1873"/>
        <w:gridCol w:w="1140"/>
        <w:gridCol w:w="10"/>
        <w:gridCol w:w="1827"/>
        <w:gridCol w:w="1843"/>
        <w:gridCol w:w="992"/>
        <w:gridCol w:w="992"/>
        <w:gridCol w:w="1134"/>
      </w:tblGrid>
      <w:tr w:rsidR="004D2A35" w:rsidRPr="00BE660E" w:rsidTr="00E42B98">
        <w:tc>
          <w:tcPr>
            <w:tcW w:w="5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27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ยุทธศาสตร์/แนวทางการพัฒนา</w:t>
            </w:r>
          </w:p>
        </w:tc>
        <w:tc>
          <w:tcPr>
            <w:tcW w:w="18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1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แหล่งที่มางบประมาณ</w:t>
            </w:r>
          </w:p>
        </w:tc>
        <w:tc>
          <w:tcPr>
            <w:tcW w:w="18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งบฯตามเทศบัญญัติ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วงเงินตามสัญญา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คู่สัญญา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/เลขที่สัญญา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วันที่</w:t>
            </w:r>
            <w:proofErr w:type="spellStart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เซ็นต์</w:t>
            </w:r>
            <w:proofErr w:type="spellEnd"/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สัญญา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4C6E7"/>
            <w:hideMark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ระยะเวลาดำเนินการ</w:t>
            </w:r>
          </w:p>
        </w:tc>
      </w:tr>
      <w:tr w:rsidR="00EB05C8" w:rsidRPr="00BE660E" w:rsidTr="00E42B98">
        <w:tc>
          <w:tcPr>
            <w:tcW w:w="11624" w:type="dxa"/>
            <w:gridSpan w:val="1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  <w:hideMark/>
          </w:tcPr>
          <w:p w:rsidR="00EB05C8" w:rsidRPr="00BE660E" w:rsidRDefault="00EB05C8" w:rsidP="00E42B98">
            <w:pPr>
              <w:pStyle w:val="a3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 5.4  กำจัดขยะ/บำบัดน้ำเสีย</w:t>
            </w:r>
          </w:p>
        </w:tc>
      </w:tr>
      <w:tr w:rsidR="004D2A35" w:rsidRPr="00BE660E" w:rsidTr="00E42B98">
        <w:tc>
          <w:tcPr>
            <w:tcW w:w="52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E42B98">
            <w:pPr>
              <w:pStyle w:val="a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E42B98">
            <w:pPr>
              <w:pStyle w:val="a3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7236B8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ค่าใช้จ่ายในการฝังกลบบ่อขยะมูลฝอย</w:t>
            </w:r>
          </w:p>
        </w:tc>
        <w:tc>
          <w:tcPr>
            <w:tcW w:w="11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A61489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895670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4</w:t>
            </w:r>
            <w:r w:rsidR="008956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,</w:t>
            </w:r>
            <w:r w:rsidR="00895670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00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  <w:tr w:rsidR="004D2A35" w:rsidRPr="00BE660E" w:rsidTr="00E42B98">
        <w:tc>
          <w:tcPr>
            <w:tcW w:w="3686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EB05C8" w:rsidRPr="00BE660E" w:rsidRDefault="00EB05C8" w:rsidP="00E42B98">
            <w:pPr>
              <w:pStyle w:val="a3"/>
              <w:jc w:val="both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รวมยุทธศาสตร์ที่ 5</w:t>
            </w:r>
          </w:p>
        </w:tc>
        <w:tc>
          <w:tcPr>
            <w:tcW w:w="11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42B9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65</w:t>
            </w:r>
            <w:r w:rsidR="00EB05C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42B9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56</w:t>
            </w:r>
            <w:r w:rsidR="00EB05C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895670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EB05C8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4D2A35" w:rsidRPr="00BE660E" w:rsidTr="00E42B98">
        <w:tc>
          <w:tcPr>
            <w:tcW w:w="3686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  <w:hideMark/>
          </w:tcPr>
          <w:p w:rsidR="00EB05C8" w:rsidRPr="00BE660E" w:rsidRDefault="00EB05C8" w:rsidP="00E42B98">
            <w:pPr>
              <w:pStyle w:val="a3"/>
              <w:jc w:val="both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E660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  5  ยุทธศาสตร์</w:t>
            </w:r>
          </w:p>
        </w:tc>
        <w:tc>
          <w:tcPr>
            <w:tcW w:w="1150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AF0765" w:rsidP="00FF747E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14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,473</w:t>
            </w:r>
            <w:r w:rsidR="00E42B9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5</w:t>
            </w:r>
            <w:r w:rsidR="00E42B9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53.36</w:t>
            </w:r>
          </w:p>
        </w:tc>
        <w:tc>
          <w:tcPr>
            <w:tcW w:w="18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AF0765" w:rsidP="00FF747E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12</w:t>
            </w:r>
            <w:r w:rsidR="00E42B9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704</w:t>
            </w:r>
            <w:r w:rsidR="00E42B98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,</w:t>
            </w:r>
            <w:r w:rsidR="00FF747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744.67</w:t>
            </w: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DD6EE"/>
          </w:tcPr>
          <w:p w:rsidR="00EB05C8" w:rsidRPr="00BE660E" w:rsidRDefault="00EB05C8" w:rsidP="00E42B98">
            <w:pPr>
              <w:pStyle w:val="a3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EB05C8" w:rsidRDefault="00EB05C8" w:rsidP="00EB05C8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B05C8" w:rsidRDefault="00EB05C8" w:rsidP="00EB05C8">
      <w:pPr>
        <w:pStyle w:val="a3"/>
        <w:jc w:val="both"/>
      </w:pPr>
      <w:r w:rsidRPr="00BE660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</w:t>
      </w:r>
      <w:r w:rsidRPr="00BE660E">
        <w:rPr>
          <w:rFonts w:ascii="TH SarabunIT๙" w:hAnsi="TH SarabunIT๙" w:cs="TH SarabunIT๙"/>
          <w:sz w:val="32"/>
          <w:szCs w:val="32"/>
          <w:cs/>
        </w:rPr>
        <w:t xml:space="preserve">   ลงนามในสัญญา  5  ยุทธศาสตร์  </w:t>
      </w:r>
      <w:r w:rsidR="00661567">
        <w:rPr>
          <w:rFonts w:ascii="TH SarabunIT๙" w:hAnsi="TH SarabunIT๙" w:cs="TH SarabunIT๙"/>
          <w:sz w:val="32"/>
          <w:szCs w:val="32"/>
        </w:rPr>
        <w:t>76</w:t>
      </w:r>
      <w:r w:rsidRPr="00BE660E">
        <w:rPr>
          <w:rFonts w:ascii="TH SarabunIT๙" w:hAnsi="TH SarabunIT๙" w:cs="TH SarabunIT๙"/>
          <w:sz w:val="32"/>
          <w:szCs w:val="32"/>
          <w:cs/>
        </w:rPr>
        <w:t xml:space="preserve">  โครงการ เป็นเงิน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765">
        <w:rPr>
          <w:rFonts w:ascii="TH SarabunIT๙" w:eastAsia="Times New Roman" w:hAnsi="TH SarabunIT๙" w:cs="TH SarabunIT๙"/>
          <w:sz w:val="30"/>
          <w:szCs w:val="30"/>
        </w:rPr>
        <w:t>12</w:t>
      </w:r>
      <w:r w:rsidR="00E42B98">
        <w:rPr>
          <w:rFonts w:ascii="TH SarabunIT๙" w:eastAsia="Times New Roman" w:hAnsi="TH SarabunIT๙" w:cs="TH SarabunIT๙"/>
          <w:sz w:val="30"/>
          <w:szCs w:val="30"/>
        </w:rPr>
        <w:t>,</w:t>
      </w:r>
      <w:r w:rsidR="00FF747E">
        <w:rPr>
          <w:rFonts w:ascii="TH SarabunIT๙" w:eastAsia="Times New Roman" w:hAnsi="TH SarabunIT๙" w:cs="TH SarabunIT๙"/>
          <w:sz w:val="30"/>
          <w:szCs w:val="30"/>
        </w:rPr>
        <w:t>704,</w:t>
      </w:r>
      <w:r w:rsidR="00FF747E">
        <w:rPr>
          <w:rFonts w:ascii="TH SarabunIT๙" w:eastAsia="Times New Roman" w:hAnsi="TH SarabunIT๙" w:cs="TH SarabunIT๙"/>
          <w:b/>
          <w:bCs/>
          <w:sz w:val="32"/>
          <w:szCs w:val="32"/>
        </w:rPr>
        <w:t>744.67</w:t>
      </w:r>
      <w:r w:rsidRPr="00BE66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บาท (</w:t>
      </w:r>
      <w:r w:rsidR="00E42B98">
        <w:rPr>
          <w:rFonts w:ascii="TH SarabunIT๙" w:eastAsia="Times New Roman" w:hAnsi="TH SarabunIT๙" w:cs="TH SarabunIT๙" w:hint="cs"/>
          <w:sz w:val="32"/>
          <w:szCs w:val="32"/>
          <w:cs/>
        </w:rPr>
        <w:t>สิบ</w:t>
      </w:r>
      <w:r w:rsidR="00AF0765">
        <w:rPr>
          <w:rFonts w:ascii="TH SarabunIT๙" w:eastAsia="Times New Roman" w:hAnsi="TH SarabunIT๙" w:cs="TH SarabunIT๙" w:hint="cs"/>
          <w:sz w:val="32"/>
          <w:szCs w:val="32"/>
          <w:cs/>
        </w:rPr>
        <w:t>สอง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ล้าน</w:t>
      </w:r>
      <w:r w:rsidR="00FF747E">
        <w:rPr>
          <w:rFonts w:ascii="TH SarabunIT๙" w:eastAsia="Times New Roman" w:hAnsi="TH SarabunIT๙" w:cs="TH SarabunIT๙" w:hint="cs"/>
          <w:sz w:val="32"/>
          <w:szCs w:val="32"/>
          <w:cs/>
        </w:rPr>
        <w:t>เจ็ด</w:t>
      </w:r>
      <w:r w:rsidR="009B67F5">
        <w:rPr>
          <w:rFonts w:ascii="TH SarabunIT๙" w:eastAsia="Times New Roman" w:hAnsi="TH SarabunIT๙" w:cs="TH SarabunIT๙" w:hint="cs"/>
          <w:sz w:val="32"/>
          <w:szCs w:val="32"/>
          <w:cs/>
        </w:rPr>
        <w:t>แสน</w:t>
      </w:r>
      <w:r w:rsidR="00FF747E">
        <w:rPr>
          <w:rFonts w:ascii="TH SarabunIT๙" w:eastAsia="Times New Roman" w:hAnsi="TH SarabunIT๙" w:cs="TH SarabunIT๙" w:hint="cs"/>
          <w:sz w:val="32"/>
          <w:szCs w:val="32"/>
          <w:cs/>
        </w:rPr>
        <w:t>สี่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พัน</w:t>
      </w:r>
      <w:r w:rsidR="00FF747E">
        <w:rPr>
          <w:rFonts w:ascii="TH SarabunIT๙" w:eastAsia="Times New Roman" w:hAnsi="TH SarabunIT๙" w:cs="TH SarabunIT๙" w:hint="cs"/>
          <w:sz w:val="32"/>
          <w:szCs w:val="32"/>
          <w:cs/>
        </w:rPr>
        <w:t>เจ็ด</w:t>
      </w:r>
      <w:r w:rsidR="009B67F5">
        <w:rPr>
          <w:rFonts w:ascii="TH SarabunIT๙" w:eastAsia="Times New Roman" w:hAnsi="TH SarabunIT๙" w:cs="TH SarabunIT๙" w:hint="cs"/>
          <w:sz w:val="32"/>
          <w:szCs w:val="32"/>
          <w:cs/>
        </w:rPr>
        <w:t>ร้อย</w:t>
      </w:r>
      <w:r w:rsidR="00FF747E">
        <w:rPr>
          <w:rFonts w:ascii="TH SarabunIT๙" w:eastAsia="Times New Roman" w:hAnsi="TH SarabunIT๙" w:cs="TH SarabunIT๙" w:hint="cs"/>
          <w:sz w:val="32"/>
          <w:szCs w:val="32"/>
          <w:cs/>
        </w:rPr>
        <w:t>สี่สิบสี่บาทหกสิบเจ็ด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สตางค์</w:t>
      </w:r>
      <w:r w:rsidRPr="00BE66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EB05C8" w:rsidRDefault="00EB05C8" w:rsidP="00D91DEE">
      <w:pPr>
        <w:pStyle w:val="a3"/>
        <w:jc w:val="both"/>
      </w:pPr>
    </w:p>
    <w:sectPr w:rsidR="00EB05C8" w:rsidSect="00B212CD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1"/>
    <w:rsid w:val="0000339D"/>
    <w:rsid w:val="00046E75"/>
    <w:rsid w:val="00090B4E"/>
    <w:rsid w:val="000C350C"/>
    <w:rsid w:val="000D6477"/>
    <w:rsid w:val="001216FC"/>
    <w:rsid w:val="00140475"/>
    <w:rsid w:val="00146F28"/>
    <w:rsid w:val="001B3891"/>
    <w:rsid w:val="0028279C"/>
    <w:rsid w:val="002A37FE"/>
    <w:rsid w:val="00324A11"/>
    <w:rsid w:val="003833F8"/>
    <w:rsid w:val="003D114B"/>
    <w:rsid w:val="003F7F2E"/>
    <w:rsid w:val="00424FD0"/>
    <w:rsid w:val="00432879"/>
    <w:rsid w:val="00453C61"/>
    <w:rsid w:val="004814CD"/>
    <w:rsid w:val="004D2A35"/>
    <w:rsid w:val="004F269F"/>
    <w:rsid w:val="00570960"/>
    <w:rsid w:val="00574F51"/>
    <w:rsid w:val="0061422E"/>
    <w:rsid w:val="00661567"/>
    <w:rsid w:val="0068232C"/>
    <w:rsid w:val="006A3881"/>
    <w:rsid w:val="006A6832"/>
    <w:rsid w:val="006F07F7"/>
    <w:rsid w:val="00700C47"/>
    <w:rsid w:val="007019F1"/>
    <w:rsid w:val="00782A5D"/>
    <w:rsid w:val="007A2440"/>
    <w:rsid w:val="00895670"/>
    <w:rsid w:val="0091380B"/>
    <w:rsid w:val="00914D48"/>
    <w:rsid w:val="009B67F5"/>
    <w:rsid w:val="00A71022"/>
    <w:rsid w:val="00A96192"/>
    <w:rsid w:val="00AA56C3"/>
    <w:rsid w:val="00AE0919"/>
    <w:rsid w:val="00AF0765"/>
    <w:rsid w:val="00B212CD"/>
    <w:rsid w:val="00B673A6"/>
    <w:rsid w:val="00B92713"/>
    <w:rsid w:val="00BD0803"/>
    <w:rsid w:val="00C06653"/>
    <w:rsid w:val="00C17E93"/>
    <w:rsid w:val="00C45830"/>
    <w:rsid w:val="00CD0323"/>
    <w:rsid w:val="00CD0D67"/>
    <w:rsid w:val="00D068C1"/>
    <w:rsid w:val="00D91DEE"/>
    <w:rsid w:val="00E057CE"/>
    <w:rsid w:val="00E42B98"/>
    <w:rsid w:val="00EB05C8"/>
    <w:rsid w:val="00FB6058"/>
    <w:rsid w:val="00FD63D1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1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D1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B927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271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1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D1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B9271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271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D82E-3A82-4766-A630-70E46428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My</cp:lastModifiedBy>
  <cp:revision>38</cp:revision>
  <cp:lastPrinted>2019-12-12T08:26:00Z</cp:lastPrinted>
  <dcterms:created xsi:type="dcterms:W3CDTF">2018-11-02T02:59:00Z</dcterms:created>
  <dcterms:modified xsi:type="dcterms:W3CDTF">2019-12-17T08:17:00Z</dcterms:modified>
</cp:coreProperties>
</file>